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570" w:lineRule="exact"/>
        <w:rPr>
          <w:rFonts w:hint="eastAsia" w:ascii="方正仿宋简体" w:eastAsia="方正仿宋简体" w:hAnsiTheme="minorEastAsia" w:cstheme="minorEastAsia"/>
          <w:sz w:val="32"/>
          <w:szCs w:val="32"/>
          <w:lang w:eastAsia="zh-CN"/>
        </w:rPr>
      </w:pPr>
      <w:r>
        <w:rPr>
          <w:rFonts w:hint="eastAsia" w:ascii="方正仿宋简体" w:eastAsia="方正仿宋简体" w:hAnsiTheme="minorEastAsia" w:cstheme="minorEastAsia"/>
          <w:sz w:val="32"/>
          <w:szCs w:val="32"/>
        </w:rPr>
        <w:t>附件</w:t>
      </w:r>
      <w:r>
        <w:rPr>
          <w:rFonts w:hint="eastAsia" w:ascii="方正仿宋简体" w:eastAsia="方正仿宋简体" w:hAnsiTheme="minorEastAsia" w:cstheme="minorEastAsia"/>
          <w:sz w:val="32"/>
          <w:szCs w:val="32"/>
          <w:lang w:val="en-US" w:eastAsia="zh-CN"/>
        </w:rPr>
        <w:t>3</w:t>
      </w:r>
    </w:p>
    <w:p>
      <w:pPr>
        <w:spacing w:line="5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bidi="ar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 w:bidi="ar"/>
        </w:rPr>
        <w:t>3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bidi="ar"/>
        </w:rPr>
        <w:t>年立项</w:t>
      </w:r>
    </w:p>
    <w:p>
      <w:pPr>
        <w:spacing w:line="5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 w:bidi="ar"/>
        </w:rPr>
        <w:t>研究期限为一年期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bidi="ar"/>
        </w:rPr>
        <w:t>的国家级和自治区级大创项目</w:t>
      </w:r>
    </w:p>
    <w:tbl>
      <w:tblPr>
        <w:tblStyle w:val="4"/>
        <w:tblpPr w:leftFromText="180" w:rightFromText="180" w:vertAnchor="text" w:horzAnchor="page" w:tblpXSpec="center" w:tblpY="627"/>
        <w:tblOverlap w:val="never"/>
        <w:tblW w:w="13425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83"/>
        <w:gridCol w:w="1760"/>
        <w:gridCol w:w="946"/>
        <w:gridCol w:w="1418"/>
        <w:gridCol w:w="3946"/>
        <w:gridCol w:w="1316"/>
        <w:gridCol w:w="1038"/>
        <w:gridCol w:w="1039"/>
        <w:gridCol w:w="147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所属学院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项目级别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项目编号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项目名称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项目类型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项目负责人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sz w:val="18"/>
                <w:szCs w:val="18"/>
                <w:lang w:val="en-US" w:eastAsia="zh-CN"/>
              </w:rPr>
              <w:t>学号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指导教师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美术学院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国家级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202313524001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雕声印语——广西雕版印刷工艺助推海丝文化建设的创新实践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闫萌洁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202242908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金凯婧,谭维健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7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美术学院</w:t>
            </w:r>
          </w:p>
        </w:tc>
        <w:tc>
          <w:tcPr>
            <w:tcW w:w="94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国家级</w:t>
            </w:r>
          </w:p>
        </w:tc>
        <w:tc>
          <w:tcPr>
            <w:tcW w:w="141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202313524002</w:t>
            </w:r>
          </w:p>
        </w:tc>
        <w:tc>
          <w:tcPr>
            <w:tcW w:w="394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华彩丝路·逐梦蔚蓝——探索海洋产业赋能东盟文旅AR技术新路径</w:t>
            </w:r>
          </w:p>
        </w:tc>
        <w:tc>
          <w:tcPr>
            <w:tcW w:w="131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汪千涵</w:t>
            </w:r>
          </w:p>
        </w:tc>
        <w:tc>
          <w:tcPr>
            <w:tcW w:w="103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202042217</w:t>
            </w:r>
          </w:p>
        </w:tc>
        <w:tc>
          <w:tcPr>
            <w:tcW w:w="147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韩洋,龚为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7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建筑与环境艺术学院</w:t>
            </w:r>
          </w:p>
        </w:tc>
        <w:tc>
          <w:tcPr>
            <w:tcW w:w="94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国家级</w:t>
            </w:r>
          </w:p>
        </w:tc>
        <w:tc>
          <w:tcPr>
            <w:tcW w:w="141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202313524002X</w:t>
            </w:r>
          </w:p>
        </w:tc>
        <w:tc>
          <w:tcPr>
            <w:tcW w:w="394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本生好物</w:t>
            </w:r>
          </w:p>
        </w:tc>
        <w:tc>
          <w:tcPr>
            <w:tcW w:w="131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创业训练项目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毛航阳</w:t>
            </w:r>
          </w:p>
        </w:tc>
        <w:tc>
          <w:tcPr>
            <w:tcW w:w="103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202040196</w:t>
            </w:r>
          </w:p>
        </w:tc>
        <w:tc>
          <w:tcPr>
            <w:tcW w:w="147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何敏芝,王照伟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7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建筑与环境艺术学院</w:t>
            </w:r>
          </w:p>
        </w:tc>
        <w:tc>
          <w:tcPr>
            <w:tcW w:w="94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国家级</w:t>
            </w:r>
          </w:p>
        </w:tc>
        <w:tc>
          <w:tcPr>
            <w:tcW w:w="141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202313524003</w:t>
            </w:r>
          </w:p>
        </w:tc>
        <w:tc>
          <w:tcPr>
            <w:tcW w:w="394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乡村振兴驱动下乡村居住区规划设计——以合浦县为例</w:t>
            </w:r>
          </w:p>
        </w:tc>
        <w:tc>
          <w:tcPr>
            <w:tcW w:w="131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杨瑞钰</w:t>
            </w:r>
          </w:p>
        </w:tc>
        <w:tc>
          <w:tcPr>
            <w:tcW w:w="103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202140051</w:t>
            </w:r>
          </w:p>
        </w:tc>
        <w:tc>
          <w:tcPr>
            <w:tcW w:w="147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杨金玥,王照伟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7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建筑与环境艺术学院</w:t>
            </w:r>
          </w:p>
        </w:tc>
        <w:tc>
          <w:tcPr>
            <w:tcW w:w="94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国家级</w:t>
            </w:r>
          </w:p>
        </w:tc>
        <w:tc>
          <w:tcPr>
            <w:tcW w:w="141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202313524004</w:t>
            </w:r>
          </w:p>
        </w:tc>
        <w:tc>
          <w:tcPr>
            <w:tcW w:w="394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设计美学——非遗掐丝珐琅彩与家具设计融合的新尝试</w:t>
            </w:r>
          </w:p>
        </w:tc>
        <w:tc>
          <w:tcPr>
            <w:tcW w:w="131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向宇乐</w:t>
            </w:r>
          </w:p>
        </w:tc>
        <w:tc>
          <w:tcPr>
            <w:tcW w:w="103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202240105</w:t>
            </w:r>
          </w:p>
        </w:tc>
        <w:tc>
          <w:tcPr>
            <w:tcW w:w="147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杨金玥,任义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7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设计艺术学院</w:t>
            </w:r>
          </w:p>
        </w:tc>
        <w:tc>
          <w:tcPr>
            <w:tcW w:w="94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国家级</w:t>
            </w:r>
          </w:p>
        </w:tc>
        <w:tc>
          <w:tcPr>
            <w:tcW w:w="141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202313524004X</w:t>
            </w:r>
          </w:p>
        </w:tc>
        <w:tc>
          <w:tcPr>
            <w:tcW w:w="394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基于海洋保护背景下非物质文化遗产贝雕、贝类饰品的研究与设计</w:t>
            </w:r>
          </w:p>
        </w:tc>
        <w:tc>
          <w:tcPr>
            <w:tcW w:w="131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创业训练项目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崔艳花</w:t>
            </w:r>
          </w:p>
        </w:tc>
        <w:tc>
          <w:tcPr>
            <w:tcW w:w="103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202142452</w:t>
            </w:r>
          </w:p>
        </w:tc>
        <w:tc>
          <w:tcPr>
            <w:tcW w:w="147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云曼,刘静静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7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设计艺术学院</w:t>
            </w:r>
          </w:p>
        </w:tc>
        <w:tc>
          <w:tcPr>
            <w:tcW w:w="94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国家级</w:t>
            </w:r>
          </w:p>
        </w:tc>
        <w:tc>
          <w:tcPr>
            <w:tcW w:w="141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202313524005</w:t>
            </w:r>
          </w:p>
        </w:tc>
        <w:tc>
          <w:tcPr>
            <w:tcW w:w="394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用视觉传达设计的语言对红树林珍稀动物白鹭的宣传保护研究</w:t>
            </w:r>
          </w:p>
        </w:tc>
        <w:tc>
          <w:tcPr>
            <w:tcW w:w="131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胡康源</w:t>
            </w:r>
          </w:p>
        </w:tc>
        <w:tc>
          <w:tcPr>
            <w:tcW w:w="103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202142082</w:t>
            </w:r>
          </w:p>
        </w:tc>
        <w:tc>
          <w:tcPr>
            <w:tcW w:w="147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钟舒宜,张志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7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设计艺术学院</w:t>
            </w:r>
          </w:p>
        </w:tc>
        <w:tc>
          <w:tcPr>
            <w:tcW w:w="94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国家级</w:t>
            </w:r>
          </w:p>
        </w:tc>
        <w:tc>
          <w:tcPr>
            <w:tcW w:w="141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202313524006</w:t>
            </w:r>
          </w:p>
        </w:tc>
        <w:tc>
          <w:tcPr>
            <w:tcW w:w="394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海丝之旅——传承历史文化，创新设计美学</w:t>
            </w:r>
          </w:p>
        </w:tc>
        <w:tc>
          <w:tcPr>
            <w:tcW w:w="131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黄艺轶</w:t>
            </w:r>
          </w:p>
        </w:tc>
        <w:tc>
          <w:tcPr>
            <w:tcW w:w="103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202142454</w:t>
            </w:r>
          </w:p>
        </w:tc>
        <w:tc>
          <w:tcPr>
            <w:tcW w:w="147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白建强,李欣颐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设计艺术学院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国家级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202313524007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壮遗芳华——创新非遗“壮锦”铸魂乡村振兴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李爽爽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202142383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查舒扬,杜建峰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设计艺术学院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国家级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202313524009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可持续背景下废旧纺织品的面料改造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黄心怡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202041857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郭单园,江百汇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设计艺术学院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国家级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202313524006X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“Neuro hreads”——由AI辅助打造“新服装设计”时尚品牌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创业训练项目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徐家琪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202142906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郝士杰,云曼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人文教育学院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国家级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202313524013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乡村振兴背景下非物质文化遗产的传承保护与创新发展研究——以广西北海市“贝雕”、“咸水歌”、“疍家婚俗”为例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陈添艺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202140111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黄宇鸿,文莹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人文教育学院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国家级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202313524012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疍歌笙生——以文创与原创音乐作品宣传疍家文化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王乐乐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202140488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李谦,孙嘉昕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人文教育学院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国家级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202313524010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丫丫成长记——运用多元化符号破解幼小衔接小学化难题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罗茜丫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202140467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熊秀峰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动画与传媒学院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国家级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202313524010X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电商直播助力北海南珠文化传播的创新与实践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创业训练项目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陈锘尧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202141009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张斯洵,孙永辉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动画与传媒学院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国家级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202313524011X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中国广西文物建筑数字化保护与非遗传承服务平台——“鹰宇影视”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创业训练项目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孙浩宇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202240236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李高昱昊,许波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动画与传媒学院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国家级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202313524012X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校园轻喜剧及周边文化推广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创业训练项目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陈浏枫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202241484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宋佳蔚,潘仁炎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动画与传媒学院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国家级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202313524011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壮锦文化的数字化保护与传播研究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张程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202041998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田武月,雷务武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动画与传媒学院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国家级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202313524013X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有贝得福——贝雕非遗文化的传承与发展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创业训练项目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魏婕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202043387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曾家豪,高亮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动画与传媒学院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国家级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202313524014X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濒危动物主题环保杯盲盒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创业训练项目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陈诗琪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202240723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张明,蔡富军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美术学院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自治区级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S202313524001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华服时尚——时装摄影与汉服文化相结合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李成龙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202042171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孔令石,唐海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美术学院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自治区级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S202313525002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赤江陶的诉说——基于北海赤江陶传统工艺的创新研究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谢昱茗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202242766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冯鑫,石村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美术学院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自治区级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S202313526003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北海夜生活的艺术环境再造试验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创新训练项目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贾晓非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202242868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景思晔,刘斌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美术学院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自治区级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S202313527004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“荣华”入八桂——探索非遗绒花工艺的传承与创新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向家宇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202142845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赵晓楠,龚为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美术学院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自治区级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S202313528005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基于乡村振兴视角下瑶族油茶文创产品设计与研究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许宏航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202142786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陈丹,巫维轩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美术学院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自治区级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S202313529006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互联网+背景下 的“非遗”文化传播新路径——以江永女书为例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徐乐扬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202243284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喻广林,黎东明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27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建筑与环境艺术学院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自治区级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S202313531008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城市户外“无动力”儿童游乐空间景观设计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杨心建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202040332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韦笑慧,郭中房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建筑与环境艺术学院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自治区级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S202313532009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基于老年人需求的公寓适老化创新设计研究——以北海公寓为例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陈雪芹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202140547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吴晓媚,王明森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29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建筑与环境艺术学院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自治区级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S202313524002X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绿意声屏——绿色降噪隔音墙设计实践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创业训练项目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贾宝鑫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202043591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杨莹,华康虎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建筑与环境艺术学院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自治区级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S202313533010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红色文化教育情境建构下线上展厅的一站式服务平台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许韵豪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202040249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刘晓娜,岳莹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31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建筑与环境艺术学院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自治区级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S202313534011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以柔纤为韧——壮锦元素在柔性材料装饰中的运用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唐子岩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202040646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刘洋梓,赵祖儿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建筑与环境艺术学院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自治区级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S202313535012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森林康养在乡旅景观中的探索与研究——以广西北海冠头岭森林公园为例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丁艾琳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202140549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石少平,白悦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33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设计艺术学院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自治区级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S202313536013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千绣同心——纤维工艺与水墨元素融合的新式表达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赵时榕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202241601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陈书娟,贾荣建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34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设计艺术学院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自治区级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S202313537014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漆立体产品创新融合研究——以广西少数民族毛南族为例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姬亚楠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202241619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于易辰,邱杰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设计艺术学院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自治区级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S202313538015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桂在知心——桂剧元素与器物之美互融创新设计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叶宝盛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202141979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徐志令,诸小丽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设计艺术学院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自治区级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S202313539016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广西少数民族潮玩摆件设计——以京族文化为例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张李杰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202141982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邓渠成,毛夏丽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37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设计艺术学院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自治区级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S202313541018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山海情——北海贝雕与留青竹刻工艺的融合创新设计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农萱萱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202141933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钟远诚,利成世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38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设计艺术学院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自治区级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S202313542019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传统植物转印染技法在服饰中的应用研究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谭春李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202141834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陈遥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39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设计艺术学院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自治区级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S202313524003X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艺态万方——舞蹈服量身定制品牌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创业训练项目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朱骏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202141889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谭宏正,王斌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设计艺术学院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自治区级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S202313543020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印象三彩——唐三彩纹样在文创产品中的应用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席一文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202041725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陈琛,焦宝娥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41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设计艺术学院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自治区级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S202313544021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基于文旅融合背景下桂林三花酒文创产品设计研究与推广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刘彤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202242174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张伟峰,潘丹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42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设计艺术学院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自治区级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S202313545022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相蕉的平行线——乡村振兴背景下北海涠洲岛香蕉品牌的创新设计研究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刘怡婷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202142345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李林平,杨林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43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设计艺术学院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自治区级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S202313524004X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智慧务农——把绿水青山变成金山银山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创业训练项目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张宇航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202142410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黄锦,查舒扬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44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设计艺术学院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自治区级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S202313547024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“鼓”为今用——广西铜鼓传统文化符号的新美学创造与应用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姚何李纯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202242214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王佳欣,白建强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设计艺术学院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自治区级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S202313524005X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“智造盛世”——AI共振汉墓风华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创业训练项目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杨昱凡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202242497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李林平,郑哲瀚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46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设计艺术学院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自治区级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S202313549026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“疍家婚礼”文创伴手礼《碧竹倾心》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陈冠男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202142711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李柳杏,王力克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47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设计艺术学院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自治区级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S202313550027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壮韵酒坊品牌设计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王守一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202142406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郑哲瀚,张伟峰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设计艺术学院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自治区级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S202313551028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“雕工”传承——专注青少年民族工艺创新实践教育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程嘉阳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202142485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邱杰,曲忠成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49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人文教育学院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自治区级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S202313565043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海娃娃手工坊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郭进淑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202140459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张雨悦,张维娜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人文教育学院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自治区级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S202313524016X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乡村儿童成长筑梦教育项目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创业训练项目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李晓宏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202140472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熊秀峰,史晓菲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51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人文教育学院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自治区级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S202313524015X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思学馆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创业训练项目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胡正国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202140187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杨文波,闫鹏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52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人文教育学院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自治区级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S202313524001S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“振兴八桂”——农产品区域品牌化助农平台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创业实践项目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许培帅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202042559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农昌倩,赵紫橙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53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人文教育学院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自治区级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S202313554031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让爱传递——“艺”同守护最美童年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黄雯倩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202140463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冯小霞,张维娜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54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人文教育学院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自治区级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S202313555032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关于将文学作品改编成无限流小说副本的研究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崔文浩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202140170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李雪,蔡森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55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人文教育学院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自治区级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S202313556033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陶述岭南——桂陶传承与创新中开出的“泥与火”之花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李欣欣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202140114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蒙剑英,周蕾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56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人文教育学院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自治区级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S202313524007X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打造大数据下桂南地区的“鲲鹏”电商平台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创业训练项目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金润淞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202042555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史晓菲,农昌倩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57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动画与传媒学院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自治区级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S202313557034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新时代少数民族文化传承与创新发展——以壮族文化为例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周丽娜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202141651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陈敬,邓进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58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动画与传媒学院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自治区级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S202313558035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“书抚瞳话”视障儿童触摸阅读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刘雨萱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202241042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于连三,周蕾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59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动画与传媒学院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自治区级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S202313559036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匠“心”传承——专注青少年木构建筑微景观模型实践教育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徐艺蕾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202042800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谭维健,郑念贻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动画与传媒学院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自治区级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S202313560037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侨港“开海节”——IP角色设计及周边衍生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成吕玲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202240837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刘兰兰,郭继锋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61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动画与传媒学院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自治区级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S202313524009X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“艺术与科技+非遗展示”——以北海贝雕为例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创业训练项目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王静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202241415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徐相坤,高亮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62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动画与传媒学院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自治区级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S202313561038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北海粤剧的IP形象设计与衍生品研发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周雨璇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202241060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郭继锋,张月杨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63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动画与传媒学院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自治区级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S202313562039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冀东映像——数字媒体艺术视角下唐山皮影戏创新研究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张宇暄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202241403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李泓男,姚瑞江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动画与传媒学院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自治区级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S202313563040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麓谷瑰宝——鄂伦春族桦树皮镶嵌画美术应用创新研究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郑佳欣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202241297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宋瑞霞,黄本柏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65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动画与传媒学院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自治区级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S202313524010X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以汉文化为数字媒体艺术赋能的创新与实践研究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创业训练项目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肖远煜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202043480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陈蔓延,孙竹青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66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动画与传媒学院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自治区级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S202313564041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中国古法造船技艺中的传统美学创新拓展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陈世栋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202043396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张海峰,耿杉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67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动画与传媒学院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自治区级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S202313524011X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广西非物质遗产品牌文创联合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创业训练项目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秦毓妗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202141745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谭湘虎,李四达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68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动画与传媒学院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自治区级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S202313524012X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文化形象潮流艺术工作室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创业训练项目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康雨溪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202240604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许一桐,徐党卿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69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动画与传媒学院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自治区级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S202313565042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基于文化产业发展的汉文化创新传播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吴广帅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202043370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陈婷婷,孙竹青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动画与传媒学院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自治区级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S202313524013X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守艺·匠兴——非遗传承文化记录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创业训练项目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曾欧阳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202141620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黄强红,李四达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71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动画与传媒学院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自治区级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S202313524014X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揭开萨满文化神秘“面纱”——“互联网+”背景下文化IP及相关文创产品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创业训练项目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石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山越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202243176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张纹豪,赵健</w:t>
            </w:r>
          </w:p>
        </w:tc>
      </w:tr>
    </w:tbl>
    <w:p/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4OWU5MmQ5NzZiZTI5MzMyMjU1M2U2OWUzZTFlMTcifQ=="/>
  </w:docVars>
  <w:rsids>
    <w:rsidRoot w:val="00000000"/>
    <w:rsid w:val="06D7510F"/>
    <w:rsid w:val="0B3348DE"/>
    <w:rsid w:val="10793443"/>
    <w:rsid w:val="109C5A3E"/>
    <w:rsid w:val="10B85FB1"/>
    <w:rsid w:val="1406312B"/>
    <w:rsid w:val="15190FE8"/>
    <w:rsid w:val="164D3185"/>
    <w:rsid w:val="1A815717"/>
    <w:rsid w:val="1D1F2F14"/>
    <w:rsid w:val="1D960202"/>
    <w:rsid w:val="1FEF3EFC"/>
    <w:rsid w:val="23251A24"/>
    <w:rsid w:val="249B37C8"/>
    <w:rsid w:val="26072688"/>
    <w:rsid w:val="2B5D17D7"/>
    <w:rsid w:val="2B9C6F2C"/>
    <w:rsid w:val="38090C93"/>
    <w:rsid w:val="3BE13D5E"/>
    <w:rsid w:val="3C495460"/>
    <w:rsid w:val="3EBA237B"/>
    <w:rsid w:val="3F2119CF"/>
    <w:rsid w:val="430A3B9B"/>
    <w:rsid w:val="4519668D"/>
    <w:rsid w:val="4AF346DB"/>
    <w:rsid w:val="4B583C56"/>
    <w:rsid w:val="4F4B17C3"/>
    <w:rsid w:val="4FAC7D88"/>
    <w:rsid w:val="525210BA"/>
    <w:rsid w:val="55E42029"/>
    <w:rsid w:val="575C7FB6"/>
    <w:rsid w:val="57E716AE"/>
    <w:rsid w:val="59D6612D"/>
    <w:rsid w:val="5B0942E0"/>
    <w:rsid w:val="622C6515"/>
    <w:rsid w:val="625C1C7E"/>
    <w:rsid w:val="636214F9"/>
    <w:rsid w:val="63C33BC6"/>
    <w:rsid w:val="64C179D9"/>
    <w:rsid w:val="65A82571"/>
    <w:rsid w:val="67164616"/>
    <w:rsid w:val="68C54C13"/>
    <w:rsid w:val="68D71FF3"/>
    <w:rsid w:val="69F24D87"/>
    <w:rsid w:val="6B160A7F"/>
    <w:rsid w:val="6B6700E8"/>
    <w:rsid w:val="6C6E0447"/>
    <w:rsid w:val="6CF50B68"/>
    <w:rsid w:val="6D8343C6"/>
    <w:rsid w:val="6EFB4482"/>
    <w:rsid w:val="71CC00E9"/>
    <w:rsid w:val="72A252EE"/>
    <w:rsid w:val="749869A9"/>
    <w:rsid w:val="7BC41E31"/>
    <w:rsid w:val="7D765691"/>
    <w:rsid w:val="7DB573D4"/>
    <w:rsid w:val="7FB64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21"/>
    <w:basedOn w:val="5"/>
    <w:autoRedefine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7">
    <w:name w:val="font01"/>
    <w:basedOn w:val="5"/>
    <w:autoRedefine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8">
    <w:name w:val="font41"/>
    <w:basedOn w:val="5"/>
    <w:autoRedefine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9">
    <w:name w:val="font61"/>
    <w:basedOn w:val="5"/>
    <w:autoRedefine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2582</Words>
  <Characters>3726</Characters>
  <Lines>0</Lines>
  <Paragraphs>0</Paragraphs>
  <TotalTime>2</TotalTime>
  <ScaleCrop>false</ScaleCrop>
  <LinksUpToDate>false</LinksUpToDate>
  <CharactersWithSpaces>3726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2022-03-14T09:39:00Z</dcterms:created>
  <dc:creator>Administrator</dc:creator>
  <cp:lastModifiedBy>Krysten cloud</cp:lastModifiedBy>
  <dcterms:modified xsi:type="dcterms:W3CDTF">2024-04-22T00:14:03Z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C0777341F7FE4E1B84349935D19E78B1</vt:lpwstr>
  </property>
</Properties>
</file>